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4" w:rsidRPr="005B077B" w:rsidRDefault="00001BA6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The 2010 Haiti Earthquake</w:t>
      </w:r>
    </w:p>
    <w:p w:rsidR="002D5204" w:rsidRDefault="002D520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09"/>
        <w:gridCol w:w="10773"/>
      </w:tblGrid>
      <w:tr w:rsidR="00001BA6" w:rsidRPr="005B077B" w:rsidTr="00001BA6">
        <w:tc>
          <w:tcPr>
            <w:tcW w:w="1809" w:type="dxa"/>
          </w:tcPr>
          <w:p w:rsidR="00001BA6" w:rsidRPr="005B077B" w:rsidRDefault="00001BA6">
            <w:pPr>
              <w:rPr>
                <w:rFonts w:ascii="Arial" w:hAnsi="Arial"/>
              </w:rPr>
            </w:pPr>
          </w:p>
        </w:tc>
        <w:tc>
          <w:tcPr>
            <w:tcW w:w="10773" w:type="dxa"/>
            <w:vAlign w:val="center"/>
          </w:tcPr>
          <w:p w:rsidR="00001BA6" w:rsidRPr="005B077B" w:rsidRDefault="00001BA6" w:rsidP="004048F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01BA6" w:rsidRPr="005B077B" w:rsidTr="00001BA6">
        <w:trPr>
          <w:trHeight w:val="703"/>
        </w:trPr>
        <w:tc>
          <w:tcPr>
            <w:tcW w:w="1809" w:type="dxa"/>
            <w:vAlign w:val="center"/>
          </w:tcPr>
          <w:p w:rsidR="00001BA6" w:rsidRPr="005B077B" w:rsidRDefault="00001BA6" w:rsidP="004048F3">
            <w:pPr>
              <w:jc w:val="center"/>
              <w:rPr>
                <w:rFonts w:ascii="Arial" w:hAnsi="Arial"/>
              </w:rPr>
            </w:pPr>
            <w:r w:rsidRPr="005B077B">
              <w:rPr>
                <w:rFonts w:ascii="Arial" w:hAnsi="Arial"/>
              </w:rPr>
              <w:t>Name &amp; Location</w:t>
            </w:r>
          </w:p>
        </w:tc>
        <w:tc>
          <w:tcPr>
            <w:tcW w:w="10773" w:type="dxa"/>
          </w:tcPr>
          <w:p w:rsidR="00001BA6" w:rsidRDefault="00001BA6" w:rsidP="00112AFC">
            <w:pPr>
              <w:rPr>
                <w:rFonts w:ascii="Arial" w:hAnsi="Arial"/>
              </w:rPr>
            </w:pPr>
          </w:p>
          <w:p w:rsidR="00001BA6" w:rsidRPr="005B077B" w:rsidRDefault="00001BA6" w:rsidP="00001B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2010 Haiti Earthquake</w:t>
            </w:r>
          </w:p>
        </w:tc>
      </w:tr>
      <w:tr w:rsidR="00001BA6" w:rsidRPr="005B077B" w:rsidTr="00001BA6">
        <w:trPr>
          <w:trHeight w:val="1808"/>
        </w:trPr>
        <w:tc>
          <w:tcPr>
            <w:tcW w:w="1809" w:type="dxa"/>
          </w:tcPr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  <w:p w:rsidR="00001BA6" w:rsidRPr="005B077B" w:rsidRDefault="00001BA6">
            <w:pPr>
              <w:rPr>
                <w:rFonts w:ascii="Arial" w:hAnsi="Arial"/>
              </w:rPr>
            </w:pPr>
          </w:p>
        </w:tc>
        <w:tc>
          <w:tcPr>
            <w:tcW w:w="10773" w:type="dxa"/>
          </w:tcPr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 w:rsidP="00001BA6">
            <w:pPr>
              <w:rPr>
                <w:rFonts w:ascii="Arial" w:hAnsi="Arial"/>
              </w:rPr>
            </w:pPr>
          </w:p>
          <w:p w:rsidR="00001BA6" w:rsidRPr="00E66F8F" w:rsidRDefault="00001BA6" w:rsidP="00001B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kilometres West of Port-au-Prince</w:t>
            </w:r>
          </w:p>
          <w:p w:rsidR="00001BA6" w:rsidRPr="005B077B" w:rsidRDefault="00001BA6">
            <w:pPr>
              <w:rPr>
                <w:rFonts w:ascii="Arial" w:hAnsi="Arial"/>
              </w:rPr>
            </w:pPr>
          </w:p>
        </w:tc>
      </w:tr>
      <w:tr w:rsidR="00001BA6" w:rsidRPr="005B077B" w:rsidTr="00001BA6">
        <w:trPr>
          <w:trHeight w:val="1808"/>
        </w:trPr>
        <w:tc>
          <w:tcPr>
            <w:tcW w:w="1809" w:type="dxa"/>
          </w:tcPr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>
            <w:pPr>
              <w:rPr>
                <w:rFonts w:ascii="Arial" w:hAnsi="Arial"/>
              </w:rPr>
            </w:pPr>
          </w:p>
          <w:p w:rsidR="00001BA6" w:rsidRPr="005B077B" w:rsidRDefault="00001B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Background</w:t>
            </w:r>
          </w:p>
        </w:tc>
        <w:tc>
          <w:tcPr>
            <w:tcW w:w="10773" w:type="dxa"/>
          </w:tcPr>
          <w:p w:rsidR="00001BA6" w:rsidRDefault="00001BA6">
            <w:pPr>
              <w:rPr>
                <w:rFonts w:ascii="Arial" w:hAnsi="Arial"/>
              </w:rPr>
            </w:pPr>
          </w:p>
          <w:p w:rsidR="00C110CC" w:rsidRDefault="00001BA6" w:rsidP="00957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 Tuesday the 12</w:t>
            </w:r>
            <w:r w:rsidRPr="00001BA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of January 2010 an </w:t>
            </w:r>
            <w:r w:rsidR="00957484">
              <w:rPr>
                <w:rFonts w:ascii="Arial" w:hAnsi="Arial"/>
              </w:rPr>
              <w:t>Extremely</w:t>
            </w:r>
            <w:r>
              <w:rPr>
                <w:rFonts w:ascii="Arial" w:hAnsi="Arial"/>
              </w:rPr>
              <w:t xml:space="preserve"> powerful earthquake measuring 7.0 on the moment magnitude scale</w:t>
            </w:r>
            <w:r w:rsidR="00957484">
              <w:rPr>
                <w:rFonts w:ascii="Arial" w:hAnsi="Arial"/>
              </w:rPr>
              <w:t xml:space="preserve"> occurred 25 kilometres West of Port-au-Prince, along with over 50 moderately strong aftershocks which resulted in devastating effects</w:t>
            </w:r>
            <w:r w:rsidR="006E558C">
              <w:rPr>
                <w:rFonts w:ascii="Arial" w:hAnsi="Arial"/>
              </w:rPr>
              <w:t xml:space="preserve"> including thousands</w:t>
            </w:r>
            <w:r w:rsidR="00C110CC">
              <w:rPr>
                <w:rFonts w:ascii="Arial" w:hAnsi="Arial"/>
              </w:rPr>
              <w:t xml:space="preserve"> made homeless, injured and killed</w:t>
            </w:r>
            <w:r w:rsidR="006E558C">
              <w:rPr>
                <w:rFonts w:ascii="Arial" w:hAnsi="Arial"/>
              </w:rPr>
              <w:t>.</w:t>
            </w:r>
          </w:p>
          <w:p w:rsidR="00C110CC" w:rsidRDefault="00C110CC" w:rsidP="00957484">
            <w:pPr>
              <w:rPr>
                <w:rFonts w:ascii="Arial" w:hAnsi="Arial"/>
              </w:rPr>
            </w:pPr>
          </w:p>
          <w:p w:rsidR="00F06FA0" w:rsidRDefault="00C110CC" w:rsidP="00957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Earthquake was a result of the fault that runs through Haiti. This consisted of a Transform boundary which included The Caribbean</w:t>
            </w:r>
            <w:r w:rsidR="00F06FA0">
              <w:rPr>
                <w:rFonts w:ascii="Arial" w:hAnsi="Arial"/>
              </w:rPr>
              <w:t xml:space="preserve"> (East moving)</w:t>
            </w:r>
            <w:r>
              <w:rPr>
                <w:rFonts w:ascii="Arial" w:hAnsi="Arial"/>
              </w:rPr>
              <w:t xml:space="preserve"> and North American</w:t>
            </w:r>
            <w:r w:rsidR="00F06FA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plate which</w:t>
            </w:r>
            <w:r w:rsidR="00F06FA0">
              <w:rPr>
                <w:rFonts w:ascii="Arial" w:hAnsi="Arial"/>
              </w:rPr>
              <w:t xml:space="preserve"> rubs against each other creating friction and resulting in an earthquake. ( Estimated to be 20mm per year)</w:t>
            </w:r>
          </w:p>
          <w:p w:rsidR="00F06FA0" w:rsidRDefault="00F06FA0" w:rsidP="00957484">
            <w:pPr>
              <w:rPr>
                <w:rFonts w:ascii="Arial" w:hAnsi="Arial"/>
              </w:rPr>
            </w:pPr>
          </w:p>
          <w:p w:rsidR="00F06FA0" w:rsidRDefault="00F06FA0" w:rsidP="0095748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drawing>
                <wp:inline distT="0" distB="0" distL="0" distR="0">
                  <wp:extent cx="2853690" cy="2371898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30" cy="237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BA6" w:rsidRPr="005B077B" w:rsidRDefault="00C110CC" w:rsidP="00957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57484">
              <w:rPr>
                <w:rFonts w:ascii="Arial" w:hAnsi="Arial"/>
              </w:rPr>
              <w:t xml:space="preserve"> </w:t>
            </w:r>
          </w:p>
        </w:tc>
      </w:tr>
      <w:tr w:rsidR="00001BA6" w:rsidRPr="005B077B" w:rsidTr="00001BA6">
        <w:trPr>
          <w:trHeight w:val="1808"/>
        </w:trPr>
        <w:tc>
          <w:tcPr>
            <w:tcW w:w="1809" w:type="dxa"/>
          </w:tcPr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>
            <w:pPr>
              <w:rPr>
                <w:rFonts w:ascii="Arial" w:hAnsi="Arial"/>
              </w:rPr>
            </w:pPr>
          </w:p>
          <w:p w:rsidR="00001BA6" w:rsidRPr="005B077B" w:rsidRDefault="00001B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physical </w:t>
            </w:r>
            <w:r w:rsidR="0042489B">
              <w:rPr>
                <w:rFonts w:ascii="Arial" w:hAnsi="Arial"/>
              </w:rPr>
              <w:t xml:space="preserve">+ human </w:t>
            </w:r>
            <w:r>
              <w:rPr>
                <w:rFonts w:ascii="Arial" w:hAnsi="Arial"/>
              </w:rPr>
              <w:t>factors</w:t>
            </w:r>
          </w:p>
        </w:tc>
        <w:tc>
          <w:tcPr>
            <w:tcW w:w="10773" w:type="dxa"/>
          </w:tcPr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 w:rsidP="00F06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geophysical f</w:t>
            </w:r>
            <w:r w:rsidR="00F06FA0">
              <w:rPr>
                <w:rFonts w:ascii="Arial" w:hAnsi="Arial"/>
              </w:rPr>
              <w:t>actors that contributed to the 2010 Haiti earthquake</w:t>
            </w:r>
            <w:r>
              <w:rPr>
                <w:rFonts w:ascii="Arial" w:hAnsi="Arial"/>
              </w:rPr>
              <w:t xml:space="preserve"> included the movement of plates at a </w:t>
            </w:r>
            <w:r w:rsidR="00F06FA0">
              <w:rPr>
                <w:rFonts w:ascii="Arial" w:hAnsi="Arial"/>
              </w:rPr>
              <w:t>Transform</w:t>
            </w:r>
            <w:r>
              <w:rPr>
                <w:rFonts w:ascii="Arial" w:hAnsi="Arial"/>
              </w:rPr>
              <w:t xml:space="preserve"> boundary in which the friction as a result of the</w:t>
            </w:r>
            <w:r w:rsidR="00F06FA0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 xml:space="preserve"> </w:t>
            </w:r>
            <w:r w:rsidR="00F06FA0">
              <w:rPr>
                <w:rFonts w:ascii="Arial" w:hAnsi="Arial"/>
              </w:rPr>
              <w:t>rubbing against each other</w:t>
            </w:r>
            <w:r>
              <w:rPr>
                <w:rFonts w:ascii="Arial" w:hAnsi="Arial"/>
              </w:rPr>
              <w:t xml:space="preserve"> resulted in an extremely powerful earthquake.</w:t>
            </w:r>
            <w:r w:rsidR="00F06FA0">
              <w:rPr>
                <w:rFonts w:ascii="Arial" w:hAnsi="Arial"/>
              </w:rPr>
              <w:t xml:space="preserve"> The depth of the Earthquake epicentre was also a key factor, as it was very deep, meaning that </w:t>
            </w:r>
            <w:r w:rsidR="00BB6462">
              <w:rPr>
                <w:rFonts w:ascii="Arial" w:hAnsi="Arial"/>
              </w:rPr>
              <w:t>the earthquake built up power as it travelled to the surface.</w:t>
            </w:r>
          </w:p>
          <w:p w:rsidR="0042489B" w:rsidRDefault="0042489B" w:rsidP="00F06FA0">
            <w:pPr>
              <w:rPr>
                <w:rFonts w:ascii="Arial" w:hAnsi="Arial"/>
              </w:rPr>
            </w:pPr>
          </w:p>
          <w:p w:rsidR="0042489B" w:rsidRDefault="0042489B" w:rsidP="00F06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Human factors also played a predominant role in intensifying the impact of the earthquake, which was the poor construction of buildings which collapsed fairly quickly due to poor material choice; this prevented many from escaping before they collapsed, overall adding to the death toll. </w:t>
            </w:r>
          </w:p>
          <w:p w:rsidR="00F06FA0" w:rsidRDefault="00F06FA0" w:rsidP="00F06FA0">
            <w:pPr>
              <w:rPr>
                <w:rFonts w:ascii="Arial" w:hAnsi="Arial"/>
              </w:rPr>
            </w:pPr>
          </w:p>
          <w:p w:rsidR="00F06FA0" w:rsidRPr="005B077B" w:rsidRDefault="00F06FA0" w:rsidP="00F06FA0">
            <w:pPr>
              <w:rPr>
                <w:rFonts w:ascii="Arial" w:hAnsi="Arial"/>
              </w:rPr>
            </w:pPr>
          </w:p>
        </w:tc>
      </w:tr>
      <w:tr w:rsidR="00001BA6" w:rsidRPr="005B077B" w:rsidTr="00001BA6">
        <w:trPr>
          <w:trHeight w:val="1808"/>
        </w:trPr>
        <w:tc>
          <w:tcPr>
            <w:tcW w:w="1809" w:type="dxa"/>
          </w:tcPr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>
            <w:pPr>
              <w:rPr>
                <w:rFonts w:ascii="Arial" w:hAnsi="Arial"/>
              </w:rPr>
            </w:pPr>
          </w:p>
          <w:p w:rsidR="00001BA6" w:rsidRPr="005B077B" w:rsidRDefault="00001B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Actions</w:t>
            </w:r>
          </w:p>
        </w:tc>
        <w:tc>
          <w:tcPr>
            <w:tcW w:w="10773" w:type="dxa"/>
          </w:tcPr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 w:rsidP="00616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Actions that are currently being taken include that of </w:t>
            </w:r>
            <w:r w:rsidR="00616DF7">
              <w:rPr>
                <w:rFonts w:ascii="Arial" w:hAnsi="Arial"/>
              </w:rPr>
              <w:t>Evacuating main cities in order to avoid any structurally unsound buildings that present any threat to the community.</w:t>
            </w:r>
          </w:p>
          <w:p w:rsidR="0042489B" w:rsidRDefault="0042489B" w:rsidP="00616DF7">
            <w:pPr>
              <w:rPr>
                <w:rFonts w:ascii="Arial" w:hAnsi="Arial"/>
              </w:rPr>
            </w:pPr>
          </w:p>
          <w:p w:rsidR="0042489B" w:rsidRDefault="0042489B" w:rsidP="00616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Aid has also been sent out in an attempt to</w:t>
            </w:r>
            <w:r w:rsidR="005B7E27">
              <w:rPr>
                <w:rFonts w:ascii="Arial" w:hAnsi="Arial"/>
              </w:rPr>
              <w:t xml:space="preserve"> provide medical treatment </w:t>
            </w:r>
            <w:r>
              <w:rPr>
                <w:rFonts w:ascii="Arial" w:hAnsi="Arial"/>
              </w:rPr>
              <w:t>t</w:t>
            </w:r>
            <w:r w:rsidR="005B7E27">
              <w:rPr>
                <w:rFonts w:ascii="Arial" w:hAnsi="Arial"/>
              </w:rPr>
              <w:t>o t</w:t>
            </w:r>
            <w:r>
              <w:rPr>
                <w:rFonts w:ascii="Arial" w:hAnsi="Arial"/>
              </w:rPr>
              <w:t>hose in need and overall prevent the death toll from increasing.</w:t>
            </w:r>
          </w:p>
          <w:p w:rsidR="0042489B" w:rsidRDefault="0042489B" w:rsidP="00616DF7">
            <w:pPr>
              <w:rPr>
                <w:rFonts w:ascii="Arial" w:hAnsi="Arial"/>
              </w:rPr>
            </w:pPr>
          </w:p>
          <w:p w:rsidR="0042489B" w:rsidRDefault="0042489B" w:rsidP="002017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Several foreign workers (namely from the United States) have been sent over to help clear up the rubble and provide as support in rebuilding Haiti</w:t>
            </w:r>
            <w:r w:rsidR="005B7E27">
              <w:rPr>
                <w:rFonts w:ascii="Arial" w:hAnsi="Arial"/>
              </w:rPr>
              <w:t>.</w:t>
            </w:r>
          </w:p>
          <w:p w:rsidR="005B7E27" w:rsidRDefault="005B7E27" w:rsidP="002017E1">
            <w:pPr>
              <w:rPr>
                <w:rFonts w:ascii="Arial" w:hAnsi="Arial"/>
              </w:rPr>
            </w:pPr>
          </w:p>
          <w:p w:rsidR="005B7E27" w:rsidRPr="005B077B" w:rsidRDefault="005B7E27" w:rsidP="002017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Tents have been set up as both makeshift homes for those affected by the earthquake and education in order to temporarily compensate for the loss of buildings.</w:t>
            </w:r>
          </w:p>
        </w:tc>
      </w:tr>
      <w:tr w:rsidR="00001BA6" w:rsidRPr="005B077B" w:rsidTr="00001BA6">
        <w:tblPrEx>
          <w:tblLook w:val="04A0"/>
        </w:tblPrEx>
        <w:trPr>
          <w:trHeight w:val="1839"/>
        </w:trPr>
        <w:tc>
          <w:tcPr>
            <w:tcW w:w="1809" w:type="dxa"/>
          </w:tcPr>
          <w:p w:rsidR="00001BA6" w:rsidRDefault="00001BA6">
            <w:pPr>
              <w:rPr>
                <w:rFonts w:ascii="Arial" w:hAnsi="Arial"/>
              </w:rPr>
            </w:pPr>
          </w:p>
          <w:p w:rsidR="00001BA6" w:rsidRDefault="00001BA6">
            <w:pPr>
              <w:rPr>
                <w:rFonts w:ascii="Arial" w:hAnsi="Arial"/>
              </w:rPr>
            </w:pPr>
          </w:p>
          <w:p w:rsidR="00001BA6" w:rsidRPr="005B077B" w:rsidRDefault="00001B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Futures</w:t>
            </w:r>
          </w:p>
        </w:tc>
        <w:tc>
          <w:tcPr>
            <w:tcW w:w="10773" w:type="dxa"/>
          </w:tcPr>
          <w:p w:rsidR="00001BA6" w:rsidRDefault="00BB64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001BA6" w:rsidRDefault="00001BA6" w:rsidP="00616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Future plans include that of</w:t>
            </w:r>
            <w:r w:rsidR="00BB6462">
              <w:rPr>
                <w:rFonts w:ascii="Arial" w:hAnsi="Arial"/>
              </w:rPr>
              <w:t xml:space="preserve"> revising and eventually</w:t>
            </w:r>
            <w:r>
              <w:rPr>
                <w:rFonts w:ascii="Arial" w:hAnsi="Arial"/>
              </w:rPr>
              <w:t xml:space="preserve"> </w:t>
            </w:r>
            <w:r w:rsidR="00616DF7">
              <w:rPr>
                <w:rFonts w:ascii="Arial" w:hAnsi="Arial"/>
              </w:rPr>
              <w:t>improving the infrastructure</w:t>
            </w:r>
            <w:r w:rsidR="0042489B">
              <w:rPr>
                <w:rFonts w:ascii="Arial" w:hAnsi="Arial"/>
              </w:rPr>
              <w:t xml:space="preserve"> such as the roads and providing more earthquake resistant buildings.</w:t>
            </w:r>
          </w:p>
          <w:p w:rsidR="00BB6462" w:rsidRDefault="00BB6462" w:rsidP="00616DF7">
            <w:pPr>
              <w:rPr>
                <w:rFonts w:ascii="Arial" w:hAnsi="Arial"/>
              </w:rPr>
            </w:pPr>
          </w:p>
          <w:p w:rsidR="00BB6462" w:rsidRPr="005B077B" w:rsidRDefault="00BB6462" w:rsidP="00616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Ideas have included those such as transporting the capital to a more geologically safe location</w:t>
            </w:r>
            <w:r w:rsidR="005B7E27">
              <w:rPr>
                <w:rFonts w:ascii="Arial" w:hAnsi="Arial"/>
              </w:rPr>
              <w:t xml:space="preserve"> to begin a new community.</w:t>
            </w:r>
          </w:p>
        </w:tc>
      </w:tr>
      <w:tr w:rsidR="00001BA6" w:rsidRPr="005B077B" w:rsidTr="00001BA6">
        <w:tblPrEx>
          <w:tblLook w:val="04A0"/>
        </w:tblPrEx>
        <w:trPr>
          <w:trHeight w:val="18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A6" w:rsidRDefault="00001BA6" w:rsidP="002D5204">
            <w:pPr>
              <w:rPr>
                <w:rFonts w:ascii="Arial" w:hAnsi="Arial"/>
              </w:rPr>
            </w:pPr>
          </w:p>
          <w:p w:rsidR="00001BA6" w:rsidRDefault="00001BA6" w:rsidP="002D5204">
            <w:pPr>
              <w:rPr>
                <w:rFonts w:ascii="Arial" w:hAnsi="Arial"/>
              </w:rPr>
            </w:pPr>
          </w:p>
          <w:p w:rsidR="00001BA6" w:rsidRPr="005B077B" w:rsidRDefault="00001BA6" w:rsidP="002D5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Impacts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F7" w:rsidRDefault="00616DF7" w:rsidP="00180635">
            <w:pPr>
              <w:rPr>
                <w:rFonts w:ascii="Arial" w:hAnsi="Arial"/>
              </w:rPr>
            </w:pPr>
          </w:p>
          <w:p w:rsidR="00616DF7" w:rsidRDefault="00616DF7" w:rsidP="001806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Impacts of the Haitian earthquake were severe, as many people were killed, injured and left homeless. </w:t>
            </w:r>
          </w:p>
          <w:p w:rsidR="00616DF7" w:rsidRDefault="00616DF7" w:rsidP="00180635">
            <w:pPr>
              <w:rPr>
                <w:rFonts w:ascii="Arial" w:hAnsi="Arial"/>
              </w:rPr>
            </w:pPr>
          </w:p>
          <w:p w:rsidR="00001BA6" w:rsidRDefault="00616DF7" w:rsidP="00616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fact that Haiti is an extremely poor developing country means that it is very difficult for them to recover and it has been estimated that 98% of the rubble had been untouched after 6 months.</w:t>
            </w:r>
          </w:p>
          <w:p w:rsidR="00616DF7" w:rsidRDefault="00616DF7" w:rsidP="00616DF7">
            <w:pPr>
              <w:rPr>
                <w:rFonts w:ascii="Arial" w:hAnsi="Arial"/>
              </w:rPr>
            </w:pPr>
          </w:p>
          <w:p w:rsidR="00616DF7" w:rsidRDefault="00964A80" w:rsidP="00616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fact that so many people were left homeless means that they have had to live in temporary</w:t>
            </w:r>
            <w:r w:rsidR="005B7E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accommodations which consisted of small tents.</w:t>
            </w:r>
          </w:p>
          <w:p w:rsidR="005B7E27" w:rsidRDefault="005B7E27" w:rsidP="00616DF7">
            <w:pPr>
              <w:rPr>
                <w:rFonts w:ascii="Arial" w:hAnsi="Arial"/>
              </w:rPr>
            </w:pPr>
          </w:p>
          <w:p w:rsidR="005B7E27" w:rsidRDefault="005B7E27" w:rsidP="00616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Environmental degradation consisting of scarred land</w:t>
            </w:r>
          </w:p>
          <w:p w:rsidR="00964A80" w:rsidRDefault="00964A80" w:rsidP="00616DF7">
            <w:pPr>
              <w:rPr>
                <w:rFonts w:ascii="Arial" w:hAnsi="Arial"/>
              </w:rPr>
            </w:pPr>
          </w:p>
          <w:p w:rsidR="00964A80" w:rsidRDefault="00964A80" w:rsidP="00616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of important infrastructure such as</w:t>
            </w:r>
            <w:r w:rsidR="00BB6462">
              <w:rPr>
                <w:rFonts w:ascii="Arial" w:hAnsi="Arial"/>
              </w:rPr>
              <w:t xml:space="preserve"> schools, telephone networks and</w:t>
            </w:r>
            <w:r>
              <w:rPr>
                <w:rFonts w:ascii="Arial" w:hAnsi="Arial"/>
              </w:rPr>
              <w:t xml:space="preserve"> hospitals</w:t>
            </w:r>
            <w:r w:rsidR="00BB6462">
              <w:rPr>
                <w:rFonts w:ascii="Arial" w:hAnsi="Arial"/>
              </w:rPr>
              <w:t xml:space="preserve"> (30,000 commercial buildings)</w:t>
            </w:r>
            <w:r>
              <w:rPr>
                <w:rFonts w:ascii="Arial" w:hAnsi="Arial"/>
              </w:rPr>
              <w:t xml:space="preserve"> has lead to an increase in the death toll</w:t>
            </w:r>
            <w:r w:rsidR="005B7E27">
              <w:rPr>
                <w:rFonts w:ascii="Arial" w:hAnsi="Arial"/>
              </w:rPr>
              <w:t>.</w:t>
            </w:r>
          </w:p>
          <w:p w:rsidR="00BB6462" w:rsidRDefault="00BB6462" w:rsidP="00616DF7">
            <w:pPr>
              <w:rPr>
                <w:rFonts w:ascii="Arial" w:hAnsi="Arial"/>
              </w:rPr>
            </w:pPr>
          </w:p>
          <w:p w:rsidR="00BB6462" w:rsidRDefault="0042489B" w:rsidP="00616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Escaped convicts killed and stole from members of the community</w:t>
            </w:r>
            <w:r w:rsidR="005B7E27">
              <w:rPr>
                <w:rFonts w:ascii="Arial" w:hAnsi="Arial"/>
              </w:rPr>
              <w:t>.</w:t>
            </w:r>
          </w:p>
          <w:p w:rsidR="006F198A" w:rsidRPr="005B077B" w:rsidRDefault="006F198A" w:rsidP="00616DF7">
            <w:pPr>
              <w:rPr>
                <w:rFonts w:ascii="Arial" w:hAnsi="Arial"/>
              </w:rPr>
            </w:pPr>
          </w:p>
        </w:tc>
      </w:tr>
      <w:tr w:rsidR="00001BA6" w:rsidRPr="005B077B" w:rsidTr="00001BA6">
        <w:tblPrEx>
          <w:tblLook w:val="04A0"/>
        </w:tblPrEx>
        <w:trPr>
          <w:trHeight w:val="18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A6" w:rsidRDefault="00001BA6" w:rsidP="002D5204">
            <w:pPr>
              <w:rPr>
                <w:rFonts w:ascii="Arial" w:hAnsi="Arial"/>
              </w:rPr>
            </w:pPr>
          </w:p>
          <w:p w:rsidR="00001BA6" w:rsidRDefault="00001BA6" w:rsidP="002D5204">
            <w:pPr>
              <w:rPr>
                <w:rFonts w:ascii="Arial" w:hAnsi="Arial"/>
              </w:rPr>
            </w:pPr>
          </w:p>
          <w:p w:rsidR="00001BA6" w:rsidRPr="005B077B" w:rsidRDefault="00001BA6" w:rsidP="002D5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Statistics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A6" w:rsidRDefault="00001BA6" w:rsidP="002D5204">
            <w:pPr>
              <w:rPr>
                <w:rFonts w:ascii="Arial" w:hAnsi="Arial"/>
              </w:rPr>
            </w:pPr>
          </w:p>
          <w:p w:rsidR="00001BA6" w:rsidRPr="008A6A22" w:rsidRDefault="00001BA6" w:rsidP="002D5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Death toll   : </w:t>
            </w:r>
            <w:r w:rsidR="006F198A">
              <w:rPr>
                <w:rFonts w:ascii="Arial" w:hAnsi="Arial"/>
              </w:rPr>
              <w:t>200,000</w:t>
            </w:r>
          </w:p>
          <w:p w:rsidR="00001BA6" w:rsidRPr="008A6A22" w:rsidRDefault="00001BA6" w:rsidP="002D5204">
            <w:pPr>
              <w:rPr>
                <w:rFonts w:ascii="Arial" w:hAnsi="Arial"/>
              </w:rPr>
            </w:pPr>
          </w:p>
          <w:p w:rsidR="00001BA6" w:rsidRPr="008A6A22" w:rsidRDefault="00B063DB" w:rsidP="002D5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Injured</w:t>
            </w:r>
            <w:r w:rsidR="00001BA6" w:rsidRPr="008A6A22">
              <w:rPr>
                <w:rFonts w:ascii="Arial" w:hAnsi="Arial"/>
              </w:rPr>
              <w:t xml:space="preserve">      : </w:t>
            </w:r>
            <w:r w:rsidR="000C3603">
              <w:rPr>
                <w:rFonts w:ascii="Arial" w:hAnsi="Arial"/>
              </w:rPr>
              <w:t>2.5</w:t>
            </w:r>
            <w:r w:rsidR="006F198A">
              <w:rPr>
                <w:rFonts w:ascii="Arial" w:hAnsi="Arial"/>
              </w:rPr>
              <w:t xml:space="preserve"> million</w:t>
            </w:r>
          </w:p>
          <w:p w:rsidR="00001BA6" w:rsidRPr="008A6A22" w:rsidRDefault="00001BA6" w:rsidP="002D5204">
            <w:pPr>
              <w:rPr>
                <w:rFonts w:ascii="Arial" w:hAnsi="Arial"/>
              </w:rPr>
            </w:pPr>
          </w:p>
          <w:p w:rsidR="00001BA6" w:rsidRPr="005B077B" w:rsidRDefault="006F198A" w:rsidP="00001B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Homeless</w:t>
            </w:r>
            <w:r w:rsidR="00001BA6" w:rsidRPr="008A6A2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1.5 million</w:t>
            </w:r>
            <w:r w:rsidR="00001BA6" w:rsidRPr="008A6A22">
              <w:rPr>
                <w:rFonts w:ascii="Arial" w:hAnsi="Arial"/>
              </w:rPr>
              <w:t xml:space="preserve"> </w:t>
            </w:r>
          </w:p>
        </w:tc>
      </w:tr>
    </w:tbl>
    <w:p w:rsidR="004048F3" w:rsidRPr="005B077B" w:rsidRDefault="004048F3">
      <w:pPr>
        <w:rPr>
          <w:rFonts w:ascii="Arial" w:hAnsi="Arial"/>
        </w:rPr>
      </w:pPr>
    </w:p>
    <w:sectPr w:rsidR="004048F3" w:rsidRPr="005B077B" w:rsidSect="004048F3">
      <w:pgSz w:w="15840" w:h="1224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B077B"/>
    <w:rsid w:val="00001BA6"/>
    <w:rsid w:val="00040BF8"/>
    <w:rsid w:val="000C227B"/>
    <w:rsid w:val="000C3603"/>
    <w:rsid w:val="00112AFC"/>
    <w:rsid w:val="00180635"/>
    <w:rsid w:val="002017E1"/>
    <w:rsid w:val="00282779"/>
    <w:rsid w:val="002B7F85"/>
    <w:rsid w:val="002D5204"/>
    <w:rsid w:val="003F5A0D"/>
    <w:rsid w:val="004048F3"/>
    <w:rsid w:val="0042489B"/>
    <w:rsid w:val="00443FFD"/>
    <w:rsid w:val="005B077B"/>
    <w:rsid w:val="005B7E27"/>
    <w:rsid w:val="00616DF7"/>
    <w:rsid w:val="006E558C"/>
    <w:rsid w:val="006F198A"/>
    <w:rsid w:val="007C187A"/>
    <w:rsid w:val="007D1DCD"/>
    <w:rsid w:val="00870568"/>
    <w:rsid w:val="008A6A22"/>
    <w:rsid w:val="00957484"/>
    <w:rsid w:val="00964A80"/>
    <w:rsid w:val="00B063DB"/>
    <w:rsid w:val="00B23C48"/>
    <w:rsid w:val="00BB6462"/>
    <w:rsid w:val="00C110CC"/>
    <w:rsid w:val="00F06FA0"/>
    <w:rsid w:val="00FB3C9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22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C8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B07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498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Greig</dc:creator>
  <cp:keywords/>
  <cp:lastModifiedBy>R</cp:lastModifiedBy>
  <cp:revision>10</cp:revision>
  <dcterms:created xsi:type="dcterms:W3CDTF">2010-10-30T21:04:00Z</dcterms:created>
  <dcterms:modified xsi:type="dcterms:W3CDTF">2010-10-31T22:25:00Z</dcterms:modified>
</cp:coreProperties>
</file>